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95" w:rsidRPr="00820695" w:rsidRDefault="00820695" w:rsidP="008206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820695">
        <w:rPr>
          <w:b/>
          <w:sz w:val="28"/>
          <w:szCs w:val="28"/>
        </w:rPr>
        <w:t>Порядок изъятия вещей при задержании</w:t>
      </w:r>
    </w:p>
    <w:p w:rsidR="00820695" w:rsidRDefault="00820695" w:rsidP="0082069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20695" w:rsidRPr="00820695" w:rsidRDefault="00820695" w:rsidP="008206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20695">
        <w:rPr>
          <w:sz w:val="28"/>
          <w:szCs w:val="28"/>
        </w:rPr>
        <w:t>В соответствии с законодательством у доставленных в отдел полиции лиц изымаются предметы, вещества и продукты питания, которые представляют опасность для жизни и здоровья или могут быть использованы в качестве орудия преступления, а также продукты питания и предметы, не включенные в Перечень продуктов питания, предметов первой необходимости, обуви, одежды, которые задержанные лица могут иметь при себе, хранить и получать в передачах</w:t>
      </w:r>
      <w:proofErr w:type="gramEnd"/>
      <w:r w:rsidRPr="00820695">
        <w:rPr>
          <w:sz w:val="28"/>
          <w:szCs w:val="28"/>
        </w:rPr>
        <w:t>, о чем делается отметка в протоколе личного досмотра или протоколе о задержании. Этот документ, в т</w:t>
      </w:r>
      <w:r>
        <w:rPr>
          <w:sz w:val="28"/>
          <w:szCs w:val="28"/>
        </w:rPr>
        <w:t xml:space="preserve">ом </w:t>
      </w:r>
      <w:proofErr w:type="gramStart"/>
      <w:r>
        <w:rPr>
          <w:sz w:val="28"/>
          <w:szCs w:val="28"/>
        </w:rPr>
        <w:t>числе</w:t>
      </w:r>
      <w:proofErr w:type="gramEnd"/>
      <w:r w:rsidRPr="00820695">
        <w:rPr>
          <w:sz w:val="28"/>
          <w:szCs w:val="28"/>
        </w:rPr>
        <w:t>, должен быть подписан задержанным.</w:t>
      </w:r>
    </w:p>
    <w:p w:rsidR="00820695" w:rsidRPr="00820695" w:rsidRDefault="00820695" w:rsidP="008206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0695">
        <w:rPr>
          <w:sz w:val="28"/>
          <w:szCs w:val="28"/>
        </w:rPr>
        <w:t>Оперативный дежурный обязан обеспечить сохранность изъятых предметов и вещей до истечения срока задержания, после чего они возвращаются лицу, за исключением предметов, являющихся орудием или непосредственным объектом правонарушения (до решения вопроса по существу) либо находящихся в розыске или изъятых из гражданского оборота, а также поддельных документов.</w:t>
      </w:r>
    </w:p>
    <w:p w:rsidR="00820695" w:rsidRDefault="00820695" w:rsidP="008206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0695">
        <w:rPr>
          <w:sz w:val="28"/>
          <w:szCs w:val="28"/>
        </w:rPr>
        <w:t>В случае нарушения прав жалоба может быть подана начальнику органа, в котором произведе</w:t>
      </w:r>
      <w:r>
        <w:rPr>
          <w:sz w:val="28"/>
          <w:szCs w:val="28"/>
        </w:rPr>
        <w:t>н</w:t>
      </w:r>
      <w:r w:rsidRPr="00820695">
        <w:rPr>
          <w:sz w:val="28"/>
          <w:szCs w:val="28"/>
        </w:rPr>
        <w:t>о изъятие вещей и предметов, руководителю вышестоящего органа, а при несогласии с ответами – в органы прокуратуры или в суд.</w:t>
      </w:r>
    </w:p>
    <w:p w:rsidR="00820695" w:rsidRDefault="00820695" w:rsidP="0082069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20695" w:rsidRPr="00820695" w:rsidRDefault="00820695" w:rsidP="0082069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района </w:t>
      </w:r>
      <w:bookmarkStart w:id="0" w:name="_GoBack"/>
      <w:bookmarkEnd w:id="0"/>
      <w:r w:rsidR="00AD07A3">
        <w:rPr>
          <w:sz w:val="28"/>
          <w:szCs w:val="28"/>
        </w:rPr>
        <w:t>Шумакова М.В.</w:t>
      </w:r>
    </w:p>
    <w:p w:rsidR="00627E85" w:rsidRDefault="00AD07A3"/>
    <w:sectPr w:rsidR="00627E85" w:rsidSect="0055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FDF"/>
    <w:rsid w:val="00011FDF"/>
    <w:rsid w:val="00554772"/>
    <w:rsid w:val="00820695"/>
    <w:rsid w:val="009334D3"/>
    <w:rsid w:val="00AD07A3"/>
    <w:rsid w:val="00F5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Office Word</Application>
  <DocSecurity>0</DocSecurity>
  <Lines>8</Lines>
  <Paragraphs>2</Paragraphs>
  <ScaleCrop>false</ScaleCrop>
  <Company>Home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Смирнов П.В.</cp:lastModifiedBy>
  <cp:revision>3</cp:revision>
  <dcterms:created xsi:type="dcterms:W3CDTF">2020-06-16T17:38:00Z</dcterms:created>
  <dcterms:modified xsi:type="dcterms:W3CDTF">2020-06-19T04:04:00Z</dcterms:modified>
</cp:coreProperties>
</file>